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EF" w:rsidRDefault="008763E7">
      <w:pPr>
        <w:spacing w:line="500" w:lineRule="exac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附件</w:t>
      </w:r>
    </w:p>
    <w:p w:rsidR="008677EF" w:rsidRDefault="008763E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研究生学位论文开题论证小组自查记录表</w:t>
      </w:r>
    </w:p>
    <w:p w:rsidR="008677EF" w:rsidRDefault="008763E7">
      <w:pPr>
        <w:spacing w:beforeLines="50" w:before="156" w:line="440" w:lineRule="exact"/>
      </w:pPr>
      <w:r>
        <w:rPr>
          <w:rFonts w:hint="eastAsia"/>
          <w:b/>
        </w:rPr>
        <w:t>学院（所）： 葡萄酒学院</w:t>
      </w:r>
      <w:r>
        <w:rPr>
          <w:rFonts w:hint="eastAsia"/>
        </w:rPr>
        <w:t xml:space="preserve">    </w:t>
      </w:r>
      <w:r>
        <w:rPr>
          <w:rFonts w:hint="eastAsia"/>
          <w:b/>
        </w:rPr>
        <w:t xml:space="preserve"> 开题研究生类型： </w:t>
      </w:r>
      <w:r>
        <w:rPr>
          <w:b/>
        </w:rPr>
        <w:t xml:space="preserve"> </w:t>
      </w:r>
      <w:r>
        <w:rPr>
          <w:rFonts w:hint="eastAsia"/>
          <w:b/>
        </w:rPr>
        <w:t xml:space="preserve">□学术学位 </w:t>
      </w:r>
      <w:r>
        <w:rPr>
          <w:b/>
        </w:rPr>
        <w:t xml:space="preserve"> </w:t>
      </w:r>
      <w:r>
        <w:rPr>
          <w:rFonts w:hint="eastAsia"/>
          <w:b/>
        </w:rPr>
        <w:t>□专业学位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284"/>
        <w:gridCol w:w="1236"/>
        <w:gridCol w:w="1143"/>
        <w:gridCol w:w="1564"/>
        <w:gridCol w:w="3037"/>
      </w:tblGrid>
      <w:tr w:rsidR="008677EF">
        <w:trPr>
          <w:trHeight w:val="615"/>
          <w:jc w:val="center"/>
        </w:trPr>
        <w:tc>
          <w:tcPr>
            <w:tcW w:w="1440" w:type="dxa"/>
            <w:vAlign w:val="center"/>
          </w:tcPr>
          <w:p w:rsidR="008677EF" w:rsidRDefault="008763E7">
            <w:pPr>
              <w:spacing w:line="260" w:lineRule="exact"/>
              <w:jc w:val="center"/>
            </w:pPr>
            <w:r>
              <w:rPr>
                <w:rFonts w:hint="eastAsia"/>
              </w:rPr>
              <w:t>开题时间</w:t>
            </w:r>
          </w:p>
        </w:tc>
        <w:tc>
          <w:tcPr>
            <w:tcW w:w="3663" w:type="dxa"/>
            <w:gridSpan w:val="3"/>
            <w:vAlign w:val="center"/>
          </w:tcPr>
          <w:p w:rsidR="008677EF" w:rsidRDefault="008763E7">
            <w:pPr>
              <w:spacing w:line="260" w:lineRule="exact"/>
            </w:pPr>
            <w:r>
              <w:rPr>
                <w:rFonts w:hint="eastAsia"/>
              </w:rPr>
              <w:t xml:space="preserve">     年   月   日    时   分</w:t>
            </w:r>
          </w:p>
        </w:tc>
        <w:tc>
          <w:tcPr>
            <w:tcW w:w="1564" w:type="dxa"/>
            <w:vAlign w:val="center"/>
          </w:tcPr>
          <w:p w:rsidR="008677EF" w:rsidRDefault="008763E7">
            <w:pPr>
              <w:spacing w:line="260" w:lineRule="exact"/>
              <w:jc w:val="center"/>
            </w:pPr>
            <w:r>
              <w:rPr>
                <w:rFonts w:hint="eastAsia"/>
              </w:rPr>
              <w:t>开题地点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260" w:lineRule="exact"/>
              <w:jc w:val="center"/>
            </w:pPr>
          </w:p>
        </w:tc>
      </w:tr>
      <w:tr w:rsidR="008677EF">
        <w:trPr>
          <w:trHeight w:val="1145"/>
          <w:jc w:val="center"/>
        </w:trPr>
        <w:tc>
          <w:tcPr>
            <w:tcW w:w="1440" w:type="dxa"/>
            <w:vAlign w:val="center"/>
          </w:tcPr>
          <w:p w:rsidR="008677EF" w:rsidRDefault="008763E7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开题研究生姓名 </w:t>
            </w:r>
          </w:p>
        </w:tc>
        <w:tc>
          <w:tcPr>
            <w:tcW w:w="1284" w:type="dxa"/>
            <w:tcBorders>
              <w:right w:val="single" w:sz="4" w:space="0" w:color="000000"/>
            </w:tcBorders>
            <w:vAlign w:val="center"/>
          </w:tcPr>
          <w:p w:rsidR="008677EF" w:rsidRDefault="008677EF">
            <w:pPr>
              <w:spacing w:line="360" w:lineRule="exact"/>
            </w:pP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EF" w:rsidRDefault="008763E7">
            <w:pPr>
              <w:spacing w:line="360" w:lineRule="exact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143" w:type="dxa"/>
            <w:tcBorders>
              <w:left w:val="single" w:sz="4" w:space="0" w:color="000000"/>
            </w:tcBorders>
            <w:vAlign w:val="center"/>
          </w:tcPr>
          <w:p w:rsidR="008677EF" w:rsidRDefault="008677EF">
            <w:pPr>
              <w:spacing w:line="360" w:lineRule="exact"/>
              <w:jc w:val="center"/>
            </w:pPr>
          </w:p>
        </w:tc>
        <w:tc>
          <w:tcPr>
            <w:tcW w:w="1564" w:type="dxa"/>
            <w:vAlign w:val="center"/>
          </w:tcPr>
          <w:p w:rsidR="008677EF" w:rsidRDefault="008763E7">
            <w:pPr>
              <w:spacing w:line="360" w:lineRule="exact"/>
              <w:jc w:val="center"/>
            </w:pPr>
            <w:r>
              <w:rPr>
                <w:rFonts w:hint="eastAsia"/>
              </w:rPr>
              <w:t>开题秘书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60" w:lineRule="exact"/>
              <w:jc w:val="center"/>
            </w:pPr>
          </w:p>
        </w:tc>
      </w:tr>
      <w:tr w:rsidR="008677EF">
        <w:trPr>
          <w:trHeight w:val="451"/>
          <w:jc w:val="center"/>
        </w:trPr>
        <w:tc>
          <w:tcPr>
            <w:tcW w:w="1440" w:type="dxa"/>
            <w:vAlign w:val="center"/>
          </w:tcPr>
          <w:p w:rsidR="008677EF" w:rsidRDefault="008763E7">
            <w:pPr>
              <w:spacing w:line="380" w:lineRule="exact"/>
              <w:jc w:val="center"/>
            </w:pPr>
            <w:r>
              <w:rPr>
                <w:rFonts w:hint="eastAsia"/>
              </w:rPr>
              <w:t>开题委员会名单</w:t>
            </w:r>
          </w:p>
        </w:tc>
        <w:tc>
          <w:tcPr>
            <w:tcW w:w="8264" w:type="dxa"/>
            <w:gridSpan w:val="5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451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研究生开题汇报是否提前3个工作日通过“系统”发布开题公告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164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是否按照“开题公告”中的时间、地点组织开题？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496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开题委员会是否由5人及以上（奇数）组成？ 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453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开题是否按照学科专业或研究方向统一组织？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2060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5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 xml:space="preserve">博士开题小组成员是否有校外专家或校内另一相近一级学科（类别）的博导？ </w:t>
            </w:r>
            <w:r>
              <w:t xml:space="preserve"> </w:t>
            </w:r>
          </w:p>
          <w:p w:rsidR="008677EF" w:rsidRDefault="008763E7">
            <w:pPr>
              <w:spacing w:line="380" w:lineRule="exact"/>
              <w:ind w:firstLineChars="200" w:firstLine="480"/>
            </w:pPr>
            <w:r>
              <w:rPr>
                <w:rFonts w:hint="eastAsia"/>
              </w:rPr>
              <w:t xml:space="preserve">硕士开题小组成员是否有校外专家或校内另一相近一级学科（类别）的硕导？ </w:t>
            </w:r>
            <w:r>
              <w:t xml:space="preserve"> </w:t>
            </w:r>
          </w:p>
          <w:p w:rsidR="008677EF" w:rsidRDefault="008763E7">
            <w:pPr>
              <w:spacing w:line="380" w:lineRule="exact"/>
              <w:ind w:firstLineChars="200" w:firstLine="480"/>
            </w:pPr>
            <w:proofErr w:type="gramStart"/>
            <w:r>
              <w:rPr>
                <w:rFonts w:hint="eastAsia"/>
              </w:rPr>
              <w:t>专硕开题</w:t>
            </w:r>
            <w:proofErr w:type="gramEnd"/>
            <w:r>
              <w:rPr>
                <w:rFonts w:hint="eastAsia"/>
              </w:rPr>
              <w:t>小组成员是否有相关行（企）业的专家？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680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6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开题论证小组成员提问、提出建议，博士生生答辩是否不少于2</w:t>
            </w:r>
            <w:r>
              <w:t>0</w:t>
            </w:r>
            <w:r>
              <w:rPr>
                <w:rFonts w:hint="eastAsia"/>
              </w:rPr>
              <w:t>分钟，硕士生答辩是否不少于1</w:t>
            </w:r>
            <w: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608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7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开题秘书是否做好开题记录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660"/>
          <w:jc w:val="center"/>
        </w:trPr>
        <w:tc>
          <w:tcPr>
            <w:tcW w:w="6667" w:type="dxa"/>
            <w:gridSpan w:val="5"/>
            <w:vAlign w:val="center"/>
          </w:tcPr>
          <w:p w:rsidR="008677EF" w:rsidRDefault="008763E7">
            <w:pPr>
              <w:spacing w:line="380" w:lineRule="exact"/>
            </w:pPr>
            <w:r>
              <w:t>8</w:t>
            </w:r>
            <w:r>
              <w:rPr>
                <w:rFonts w:hint="eastAsia"/>
              </w:rPr>
              <w:t>. 开题论证通过后，开题秘书是否在三个工作日内登录“系统”填写开题小组意见</w:t>
            </w:r>
          </w:p>
        </w:tc>
        <w:tc>
          <w:tcPr>
            <w:tcW w:w="3037" w:type="dxa"/>
            <w:vAlign w:val="center"/>
          </w:tcPr>
          <w:p w:rsidR="008677EF" w:rsidRDefault="008677EF">
            <w:pPr>
              <w:spacing w:line="380" w:lineRule="exact"/>
            </w:pPr>
          </w:p>
        </w:tc>
      </w:tr>
      <w:tr w:rsidR="008677EF">
        <w:trPr>
          <w:trHeight w:val="1353"/>
          <w:jc w:val="center"/>
        </w:trPr>
        <w:tc>
          <w:tcPr>
            <w:tcW w:w="9704" w:type="dxa"/>
            <w:gridSpan w:val="6"/>
            <w:vAlign w:val="center"/>
          </w:tcPr>
          <w:p w:rsidR="008763E7" w:rsidRDefault="008763E7">
            <w:pPr>
              <w:spacing w:line="380" w:lineRule="exact"/>
            </w:pPr>
            <w:r>
              <w:rPr>
                <w:rFonts w:hint="eastAsia"/>
              </w:rPr>
              <w:t xml:space="preserve">开题秘书签名：                             </w:t>
            </w:r>
          </w:p>
          <w:p w:rsidR="008763E7" w:rsidRDefault="008763E7">
            <w:pPr>
              <w:spacing w:line="380" w:lineRule="exact"/>
            </w:pPr>
          </w:p>
          <w:p w:rsidR="008763E7" w:rsidRDefault="008763E7">
            <w:pPr>
              <w:spacing w:line="380" w:lineRule="exact"/>
            </w:pPr>
          </w:p>
          <w:p w:rsidR="008677EF" w:rsidRDefault="008677EF">
            <w:pPr>
              <w:spacing w:line="380" w:lineRule="exact"/>
            </w:pPr>
          </w:p>
          <w:p w:rsidR="008763E7" w:rsidRDefault="008763E7" w:rsidP="008763E7">
            <w:pPr>
              <w:spacing w:line="380" w:lineRule="exact"/>
              <w:jc w:val="right"/>
            </w:pPr>
            <w:r>
              <w:rPr>
                <w:rFonts w:hint="eastAsia"/>
              </w:rPr>
              <w:t>年     月    日</w:t>
            </w:r>
          </w:p>
          <w:p w:rsidR="008677EF" w:rsidRDefault="008677EF">
            <w:pPr>
              <w:spacing w:line="380" w:lineRule="exact"/>
            </w:pPr>
          </w:p>
        </w:tc>
      </w:tr>
    </w:tbl>
    <w:p w:rsidR="008677EF" w:rsidRDefault="008677EF"/>
    <w:sectPr w:rsidR="0086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D2" w:rsidRDefault="00180DD2" w:rsidP="00D856CE">
      <w:r>
        <w:separator/>
      </w:r>
    </w:p>
  </w:endnote>
  <w:endnote w:type="continuationSeparator" w:id="0">
    <w:p w:rsidR="00180DD2" w:rsidRDefault="00180DD2" w:rsidP="00D8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D2" w:rsidRDefault="00180DD2" w:rsidP="00D856CE">
      <w:r>
        <w:separator/>
      </w:r>
    </w:p>
  </w:footnote>
  <w:footnote w:type="continuationSeparator" w:id="0">
    <w:p w:rsidR="00180DD2" w:rsidRDefault="00180DD2" w:rsidP="00D8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EF"/>
    <w:rsid w:val="00180DD2"/>
    <w:rsid w:val="002B6768"/>
    <w:rsid w:val="008677EF"/>
    <w:rsid w:val="008763E7"/>
    <w:rsid w:val="00D856CE"/>
    <w:rsid w:val="70A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56C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rsid w:val="00D856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56CE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56C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rsid w:val="00D856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56C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2021-11-16T08:03:00Z</dcterms:created>
  <dcterms:modified xsi:type="dcterms:W3CDTF">2021-11-16T08:03:00Z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CB9D952DCE01416DB4EF79C04E7A307F</vt:lpwstr>
  </property>
</Properties>
</file>